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2E155B">
                              <w:rPr>
                                <w:rFonts w:cstheme="minorHAnsi"/>
                                <w:b/>
                              </w:rPr>
                              <w:t>EDUCAÇÃO</w:t>
                            </w:r>
                          </w:p>
                          <w:p w:rsidR="00E92E79" w:rsidRDefault="00E92E79" w:rsidP="000F7C35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63488D" w:rsidRPr="00BF227B">
                              <w:rPr>
                                <w:rFonts w:cstheme="minorHAnsi"/>
                              </w:rPr>
                              <w:t>Especialização em</w:t>
                            </w:r>
                            <w:r w:rsidR="0063488D" w:rsidRPr="00BF227B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63488D" w:rsidRPr="00BF227B">
                              <w:rPr>
                                <w:rFonts w:cstheme="minorHAnsi"/>
                              </w:rPr>
                              <w:t>Psicomotricidade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2E155B">
                        <w:rPr>
                          <w:rFonts w:cstheme="minorHAnsi"/>
                          <w:b/>
                        </w:rPr>
                        <w:t>EDUCAÇÃO</w:t>
                      </w:r>
                    </w:p>
                    <w:p w:rsidR="00E92E79" w:rsidRDefault="00E92E79" w:rsidP="000F7C35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63488D" w:rsidRPr="00BF227B">
                        <w:rPr>
                          <w:rFonts w:cstheme="minorHAnsi"/>
                        </w:rPr>
                        <w:t>Especialização em</w:t>
                      </w:r>
                      <w:r w:rsidR="0063488D" w:rsidRPr="00BF227B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63488D" w:rsidRPr="00BF227B">
                        <w:rPr>
                          <w:rFonts w:cstheme="minorHAnsi"/>
                        </w:rPr>
                        <w:t>Psicomotricidade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63488D" w:rsidRPr="00397BD3" w:rsidTr="00F3783C">
        <w:trPr>
          <w:trHeight w:val="305"/>
          <w:jc w:val="center"/>
        </w:trPr>
        <w:tc>
          <w:tcPr>
            <w:tcW w:w="6449" w:type="dxa"/>
          </w:tcPr>
          <w:p w:rsidR="0063488D" w:rsidRPr="00397BD3" w:rsidRDefault="0063488D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</w:tcPr>
          <w:p w:rsidR="0063488D" w:rsidRPr="00397BD3" w:rsidRDefault="0063488D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63488D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CCFF99"/>
            <w:vAlign w:val="center"/>
          </w:tcPr>
          <w:p w:rsidR="0063488D" w:rsidRPr="00397BD3" w:rsidRDefault="0063488D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 - CIÊNCIA: SAÚDE, EDUCAÇÃO E SOCIEDADE.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63488D" w:rsidRPr="00397BD3" w:rsidRDefault="0063488D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63488D" w:rsidRPr="00397BD3" w:rsidTr="00F3783C">
        <w:trPr>
          <w:trHeight w:val="320"/>
          <w:jc w:val="center"/>
        </w:trPr>
        <w:tc>
          <w:tcPr>
            <w:tcW w:w="6449" w:type="dxa"/>
          </w:tcPr>
          <w:p w:rsidR="0063488D" w:rsidRPr="00D358F9" w:rsidRDefault="0063488D" w:rsidP="00F3783C">
            <w:pPr>
              <w:spacing w:after="0" w:line="240" w:lineRule="auto"/>
              <w:jc w:val="center"/>
              <w:rPr>
                <w:rFonts w:cs="Calibri"/>
              </w:rPr>
            </w:pPr>
            <w:r w:rsidRPr="00D358F9">
              <w:rPr>
                <w:rFonts w:cs="Calibri"/>
              </w:rPr>
              <w:t>PSICOMOTRICIDADE: SAÚDE E EDUCAÇÃO</w:t>
            </w:r>
          </w:p>
        </w:tc>
        <w:tc>
          <w:tcPr>
            <w:tcW w:w="2268" w:type="dxa"/>
            <w:vAlign w:val="center"/>
          </w:tcPr>
          <w:p w:rsidR="0063488D" w:rsidRPr="00397BD3" w:rsidRDefault="0063488D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63488D" w:rsidRPr="00397BD3" w:rsidTr="00F3783C">
        <w:trPr>
          <w:trHeight w:val="320"/>
          <w:jc w:val="center"/>
        </w:trPr>
        <w:tc>
          <w:tcPr>
            <w:tcW w:w="6449" w:type="dxa"/>
          </w:tcPr>
          <w:p w:rsidR="0063488D" w:rsidRPr="00D358F9" w:rsidRDefault="0063488D" w:rsidP="00F3783C">
            <w:pPr>
              <w:spacing w:after="0" w:line="240" w:lineRule="auto"/>
              <w:jc w:val="center"/>
              <w:rPr>
                <w:rFonts w:cs="Calibri"/>
              </w:rPr>
            </w:pPr>
            <w:r w:rsidRPr="00D358F9">
              <w:rPr>
                <w:rFonts w:cs="Calibri"/>
              </w:rPr>
              <w:t>FUNDAMENTOS DA PSICOMOTRICIDADE</w:t>
            </w:r>
          </w:p>
        </w:tc>
        <w:tc>
          <w:tcPr>
            <w:tcW w:w="2268" w:type="dxa"/>
            <w:vAlign w:val="center"/>
          </w:tcPr>
          <w:p w:rsidR="0063488D" w:rsidRPr="00397BD3" w:rsidRDefault="0063488D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63488D" w:rsidRPr="00397BD3" w:rsidTr="00F3783C">
        <w:trPr>
          <w:trHeight w:val="320"/>
          <w:jc w:val="center"/>
        </w:trPr>
        <w:tc>
          <w:tcPr>
            <w:tcW w:w="6449" w:type="dxa"/>
          </w:tcPr>
          <w:p w:rsidR="0063488D" w:rsidRPr="00D358F9" w:rsidRDefault="0063488D" w:rsidP="00F3783C">
            <w:pPr>
              <w:spacing w:after="0" w:line="240" w:lineRule="auto"/>
              <w:jc w:val="center"/>
              <w:rPr>
                <w:rFonts w:cs="Calibri"/>
              </w:rPr>
            </w:pPr>
            <w:r w:rsidRPr="00D358F9">
              <w:rPr>
                <w:rFonts w:cs="Calibri"/>
              </w:rPr>
              <w:t>METODOLOGIA DA PESQUISA</w:t>
            </w:r>
          </w:p>
        </w:tc>
        <w:tc>
          <w:tcPr>
            <w:tcW w:w="2268" w:type="dxa"/>
            <w:vAlign w:val="center"/>
          </w:tcPr>
          <w:p w:rsidR="0063488D" w:rsidRPr="00397BD3" w:rsidRDefault="0063488D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63488D" w:rsidRPr="00397BD3" w:rsidTr="00F3783C">
        <w:trPr>
          <w:trHeight w:val="320"/>
          <w:jc w:val="center"/>
        </w:trPr>
        <w:tc>
          <w:tcPr>
            <w:tcW w:w="6449" w:type="dxa"/>
          </w:tcPr>
          <w:p w:rsidR="0063488D" w:rsidRPr="00D358F9" w:rsidRDefault="0063488D" w:rsidP="00F3783C">
            <w:pPr>
              <w:spacing w:after="0" w:line="240" w:lineRule="auto"/>
              <w:jc w:val="center"/>
              <w:rPr>
                <w:rFonts w:cs="Calibri"/>
              </w:rPr>
            </w:pPr>
            <w:r w:rsidRPr="00D358F9">
              <w:rPr>
                <w:rFonts w:cs="Calibri"/>
              </w:rPr>
              <w:t>BASES GENÉTICA E NEUROLÓGICA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63488D" w:rsidRPr="00397BD3" w:rsidRDefault="0063488D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63488D" w:rsidRPr="00397BD3" w:rsidTr="00F3783C">
        <w:trPr>
          <w:trHeight w:val="320"/>
          <w:jc w:val="center"/>
        </w:trPr>
        <w:tc>
          <w:tcPr>
            <w:tcW w:w="6449" w:type="dxa"/>
          </w:tcPr>
          <w:p w:rsidR="0063488D" w:rsidRPr="00D358F9" w:rsidRDefault="0063488D" w:rsidP="00F3783C">
            <w:pPr>
              <w:spacing w:after="0" w:line="240" w:lineRule="auto"/>
              <w:jc w:val="center"/>
              <w:rPr>
                <w:rFonts w:cs="Calibri"/>
              </w:rPr>
            </w:pPr>
            <w:r w:rsidRPr="00D358F9">
              <w:rPr>
                <w:rFonts w:cs="Calibri"/>
              </w:rPr>
              <w:t>EDUCAÇÃO E SOCIEDADE</w:t>
            </w:r>
          </w:p>
        </w:tc>
        <w:tc>
          <w:tcPr>
            <w:tcW w:w="2268" w:type="dxa"/>
            <w:vAlign w:val="center"/>
          </w:tcPr>
          <w:p w:rsidR="0063488D" w:rsidRPr="00397BD3" w:rsidRDefault="0063488D" w:rsidP="00F3783C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30h</w:t>
            </w:r>
          </w:p>
        </w:tc>
      </w:tr>
      <w:tr w:rsidR="0063488D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CCFF99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 – PSICOMOTRICIDADE E APRENDIZAGEM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63488D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EPISTEMOLOGIA DA PSICOMOTRICIDADE</w:t>
            </w:r>
          </w:p>
        </w:tc>
        <w:tc>
          <w:tcPr>
            <w:tcW w:w="2268" w:type="dxa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63488D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PSICOMOTRICIDADE E DESENVOLVIMENTO INFANTIL</w:t>
            </w:r>
          </w:p>
        </w:tc>
        <w:tc>
          <w:tcPr>
            <w:tcW w:w="2268" w:type="dxa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63488D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ASPECTOS DO DESENVOLVIMENTO PSICOMOTOR</w:t>
            </w:r>
          </w:p>
        </w:tc>
        <w:tc>
          <w:tcPr>
            <w:tcW w:w="2268" w:type="dxa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63488D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PSICOMOTRICIDADE E ARTE-EDUCAÇÃO</w:t>
            </w:r>
          </w:p>
        </w:tc>
        <w:tc>
          <w:tcPr>
            <w:tcW w:w="2268" w:type="dxa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63488D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CCFF99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III – PSICOMOTRICIDADE E PRÁTICAS EDUCATIVAS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63488D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A PRÁTICA PSICOMOTORA PREVENTIVA</w:t>
            </w:r>
          </w:p>
        </w:tc>
        <w:tc>
          <w:tcPr>
            <w:tcW w:w="2268" w:type="dxa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3488D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GRAFISMO</w:t>
            </w:r>
          </w:p>
        </w:tc>
        <w:tc>
          <w:tcPr>
            <w:tcW w:w="2268" w:type="dxa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63488D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OFICINA DE PSICOMOTRICIDADE</w:t>
            </w:r>
          </w:p>
        </w:tc>
        <w:tc>
          <w:tcPr>
            <w:tcW w:w="2268" w:type="dxa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3488D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PSICOMOTRICIDADE CLÍNICA E INSTITUCIONAL</w:t>
            </w:r>
          </w:p>
        </w:tc>
        <w:tc>
          <w:tcPr>
            <w:tcW w:w="2268" w:type="dxa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3488D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ESTÁGIO SUPERVISIONADO</w:t>
            </w:r>
          </w:p>
        </w:tc>
        <w:tc>
          <w:tcPr>
            <w:tcW w:w="2268" w:type="dxa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63488D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63488D" w:rsidRPr="00397BD3" w:rsidRDefault="0063488D" w:rsidP="00F3783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360h</w:t>
            </w:r>
          </w:p>
        </w:tc>
      </w:tr>
    </w:tbl>
    <w:p w:rsidR="002E155B" w:rsidRDefault="002E155B" w:rsidP="002C5BC9">
      <w:pPr>
        <w:rPr>
          <w:rFonts w:cstheme="minorHAnsi"/>
        </w:rPr>
      </w:pPr>
    </w:p>
    <w:sectPr w:rsidR="002E155B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13ED"/>
    <w:rsid w:val="00074E96"/>
    <w:rsid w:val="000F14D6"/>
    <w:rsid w:val="000F7C35"/>
    <w:rsid w:val="001E19D3"/>
    <w:rsid w:val="00255742"/>
    <w:rsid w:val="002C5BC9"/>
    <w:rsid w:val="002D41D4"/>
    <w:rsid w:val="002E155B"/>
    <w:rsid w:val="00342D7C"/>
    <w:rsid w:val="00366101"/>
    <w:rsid w:val="00394E17"/>
    <w:rsid w:val="004F1829"/>
    <w:rsid w:val="005356E0"/>
    <w:rsid w:val="00596C97"/>
    <w:rsid w:val="00606292"/>
    <w:rsid w:val="0063488D"/>
    <w:rsid w:val="0071599E"/>
    <w:rsid w:val="00793EAB"/>
    <w:rsid w:val="00997FCA"/>
    <w:rsid w:val="00A02C6E"/>
    <w:rsid w:val="00A43825"/>
    <w:rsid w:val="00A96446"/>
    <w:rsid w:val="00AA35CB"/>
    <w:rsid w:val="00AF3CF1"/>
    <w:rsid w:val="00B75656"/>
    <w:rsid w:val="00B95B4D"/>
    <w:rsid w:val="00BF234D"/>
    <w:rsid w:val="00C34F1E"/>
    <w:rsid w:val="00C57D7C"/>
    <w:rsid w:val="00CB7C31"/>
    <w:rsid w:val="00CD1CA2"/>
    <w:rsid w:val="00CD5C9F"/>
    <w:rsid w:val="00D231D9"/>
    <w:rsid w:val="00D31230"/>
    <w:rsid w:val="00D32EC1"/>
    <w:rsid w:val="00D36D48"/>
    <w:rsid w:val="00D8544B"/>
    <w:rsid w:val="00DA7B7A"/>
    <w:rsid w:val="00E36872"/>
    <w:rsid w:val="00E40B6D"/>
    <w:rsid w:val="00E5361C"/>
    <w:rsid w:val="00E6169E"/>
    <w:rsid w:val="00E74B7B"/>
    <w:rsid w:val="00E92E79"/>
    <w:rsid w:val="00EA2BE7"/>
    <w:rsid w:val="00EB6610"/>
    <w:rsid w:val="00F175F5"/>
    <w:rsid w:val="00F25926"/>
    <w:rsid w:val="00F44328"/>
    <w:rsid w:val="00FD716C"/>
    <w:rsid w:val="00FE5C4B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2020-02-13T15:06:00Z</dcterms:created>
  <dcterms:modified xsi:type="dcterms:W3CDTF">2020-02-13T15:07:00Z</dcterms:modified>
</cp:coreProperties>
</file>